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23" w:rsidRP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 xml:space="preserve">Результатов государственной </w:t>
      </w:r>
      <w:r w:rsidR="002817B7" w:rsidRPr="00365EEB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Pr="00365EEB">
        <w:rPr>
          <w:rFonts w:ascii="Times New Roman" w:hAnsi="Times New Roman" w:cs="Times New Roman"/>
          <w:b/>
          <w:sz w:val="28"/>
          <w:szCs w:val="28"/>
        </w:rPr>
        <w:t xml:space="preserve">аттестации выпускников, обучавшихся по </w:t>
      </w:r>
      <w:r w:rsidR="007212BC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D51926" w:rsidRDefault="00D04C1B" w:rsidP="00D51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92BA2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092BA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092BA2">
        <w:rPr>
          <w:rFonts w:ascii="Times New Roman" w:hAnsi="Times New Roman" w:cs="Times New Roman"/>
          <w:b/>
          <w:sz w:val="28"/>
          <w:szCs w:val="28"/>
        </w:rPr>
        <w:t>2</w:t>
      </w:r>
      <w:r w:rsidR="005866B8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D51926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5439" w:type="dxa"/>
        <w:tblInd w:w="-5" w:type="dxa"/>
        <w:tblLayout w:type="fixed"/>
        <w:tblLook w:val="04A0"/>
      </w:tblPr>
      <w:tblGrid>
        <w:gridCol w:w="685"/>
        <w:gridCol w:w="2248"/>
        <w:gridCol w:w="1320"/>
        <w:gridCol w:w="1672"/>
        <w:gridCol w:w="1872"/>
        <w:gridCol w:w="1609"/>
        <w:gridCol w:w="1779"/>
        <w:gridCol w:w="2178"/>
        <w:gridCol w:w="2076"/>
      </w:tblGrid>
      <w:tr w:rsidR="00C90886" w:rsidRPr="00E03F05" w:rsidTr="006D4E26">
        <w:trPr>
          <w:trHeight w:val="917"/>
        </w:trPr>
        <w:tc>
          <w:tcPr>
            <w:tcW w:w="685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8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1320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ГИА</w:t>
            </w:r>
          </w:p>
        </w:tc>
        <w:tc>
          <w:tcPr>
            <w:tcW w:w="1672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знаний </w:t>
            </w:r>
            <w:proofErr w:type="gram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ГИА</w:t>
            </w:r>
          </w:p>
        </w:tc>
        <w:tc>
          <w:tcPr>
            <w:tcW w:w="1872" w:type="dxa"/>
          </w:tcPr>
          <w:p w:rsidR="00412BB3" w:rsidRPr="00E03F05" w:rsidRDefault="007D4864" w:rsidP="0033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330172"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спеваемость</w:t>
            </w: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9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Дипломов на «4», «5»</w:t>
            </w:r>
          </w:p>
        </w:tc>
        <w:tc>
          <w:tcPr>
            <w:tcW w:w="1779" w:type="dxa"/>
          </w:tcPr>
          <w:p w:rsidR="00412BB3" w:rsidRPr="00E03F05" w:rsidRDefault="007D4864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Выдано дипломов с отличием</w:t>
            </w:r>
          </w:p>
        </w:tc>
        <w:tc>
          <w:tcPr>
            <w:tcW w:w="2178" w:type="dxa"/>
          </w:tcPr>
          <w:p w:rsidR="00412BB3" w:rsidRPr="00E03F05" w:rsidRDefault="00412BB3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Окончили образовательное учреждение</w:t>
            </w:r>
          </w:p>
        </w:tc>
        <w:tc>
          <w:tcPr>
            <w:tcW w:w="2076" w:type="dxa"/>
          </w:tcPr>
          <w:p w:rsidR="00412BB3" w:rsidRPr="00E03F05" w:rsidRDefault="00412BB3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Выдано академических справок</w:t>
            </w:r>
          </w:p>
        </w:tc>
      </w:tr>
      <w:tr w:rsidR="00C90886" w:rsidRPr="00E03F05" w:rsidTr="006D4E26">
        <w:trPr>
          <w:trHeight w:val="624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011B7C" w:rsidRPr="00E03F05" w:rsidRDefault="004A5BFC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20.02.02</w:t>
            </w:r>
            <w:r w:rsidR="00330172"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0172" w:rsidRPr="00E03F05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ситуациях</w:t>
            </w:r>
          </w:p>
        </w:tc>
        <w:tc>
          <w:tcPr>
            <w:tcW w:w="1320" w:type="dxa"/>
            <w:vAlign w:val="center"/>
          </w:tcPr>
          <w:p w:rsidR="0008762C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08762C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90,4%</w:t>
            </w:r>
          </w:p>
        </w:tc>
        <w:tc>
          <w:tcPr>
            <w:tcW w:w="1872" w:type="dxa"/>
            <w:vAlign w:val="center"/>
          </w:tcPr>
          <w:p w:rsidR="0008762C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5958A2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7E2464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(46,0%)</w:t>
            </w:r>
          </w:p>
        </w:tc>
        <w:tc>
          <w:tcPr>
            <w:tcW w:w="1779" w:type="dxa"/>
            <w:vAlign w:val="center"/>
          </w:tcPr>
          <w:p w:rsidR="005958A2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E2464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(6,3)</w:t>
            </w:r>
          </w:p>
        </w:tc>
        <w:tc>
          <w:tcPr>
            <w:tcW w:w="2178" w:type="dxa"/>
            <w:vAlign w:val="center"/>
          </w:tcPr>
          <w:p w:rsidR="0008762C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76" w:type="dxa"/>
            <w:vAlign w:val="center"/>
          </w:tcPr>
          <w:p w:rsidR="0008762C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62EC" w:rsidRPr="00E03F05" w:rsidTr="006D4E26">
        <w:trPr>
          <w:trHeight w:val="624"/>
        </w:trPr>
        <w:tc>
          <w:tcPr>
            <w:tcW w:w="685" w:type="dxa"/>
            <w:vMerge w:val="restart"/>
            <w:vAlign w:val="center"/>
          </w:tcPr>
          <w:p w:rsidR="002E62EC" w:rsidRPr="00E03F05" w:rsidRDefault="002E62E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:rsidR="002E62EC" w:rsidRPr="00E03F05" w:rsidRDefault="0061461B" w:rsidP="006D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 w:rsidR="002E62E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 образование </w:t>
            </w:r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(очная форма)</w:t>
            </w:r>
          </w:p>
        </w:tc>
        <w:tc>
          <w:tcPr>
            <w:tcW w:w="1320" w:type="dxa"/>
            <w:vAlign w:val="center"/>
          </w:tcPr>
          <w:p w:rsidR="00D6643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4,68</w:t>
            </w:r>
          </w:p>
        </w:tc>
        <w:tc>
          <w:tcPr>
            <w:tcW w:w="1672" w:type="dxa"/>
            <w:vAlign w:val="center"/>
          </w:tcPr>
          <w:p w:rsidR="00162AE8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162AE8" w:rsidRPr="004A04BB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D04C1B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A04B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(39,28%)</w:t>
            </w:r>
          </w:p>
        </w:tc>
        <w:tc>
          <w:tcPr>
            <w:tcW w:w="1779" w:type="dxa"/>
            <w:vAlign w:val="center"/>
          </w:tcPr>
          <w:p w:rsidR="00D04C1B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A04B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(21,42%)</w:t>
            </w:r>
          </w:p>
        </w:tc>
        <w:tc>
          <w:tcPr>
            <w:tcW w:w="2178" w:type="dxa"/>
            <w:vAlign w:val="center"/>
          </w:tcPr>
          <w:p w:rsidR="00162AE8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6" w:type="dxa"/>
            <w:vAlign w:val="center"/>
          </w:tcPr>
          <w:p w:rsidR="00162AE8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A04B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(6,6%)</w:t>
            </w:r>
          </w:p>
        </w:tc>
      </w:tr>
      <w:tr w:rsidR="002E62EC" w:rsidRPr="00E03F05" w:rsidTr="006D4E26">
        <w:trPr>
          <w:trHeight w:val="624"/>
        </w:trPr>
        <w:tc>
          <w:tcPr>
            <w:tcW w:w="685" w:type="dxa"/>
            <w:vMerge/>
            <w:vAlign w:val="center"/>
          </w:tcPr>
          <w:p w:rsidR="002E62EC" w:rsidRPr="00E03F05" w:rsidRDefault="002E62E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:rsidR="002E62EC" w:rsidRPr="00E03F05" w:rsidRDefault="0061461B" w:rsidP="006D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 w:rsidR="002E62E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 образование </w:t>
            </w:r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очно-заочная</w:t>
            </w:r>
            <w:proofErr w:type="spellEnd"/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форма)</w:t>
            </w:r>
          </w:p>
        </w:tc>
        <w:tc>
          <w:tcPr>
            <w:tcW w:w="1320" w:type="dxa"/>
            <w:vAlign w:val="center"/>
          </w:tcPr>
          <w:p w:rsidR="00630404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</w:tc>
        <w:tc>
          <w:tcPr>
            <w:tcW w:w="1672" w:type="dxa"/>
            <w:vAlign w:val="center"/>
          </w:tcPr>
          <w:p w:rsidR="00D6643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D6643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D04C1B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A04B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(35,0%)</w:t>
            </w:r>
          </w:p>
        </w:tc>
        <w:tc>
          <w:tcPr>
            <w:tcW w:w="1779" w:type="dxa"/>
            <w:vAlign w:val="center"/>
          </w:tcPr>
          <w:p w:rsidR="00D04C1B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E2464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(45,0%)</w:t>
            </w:r>
          </w:p>
        </w:tc>
        <w:tc>
          <w:tcPr>
            <w:tcW w:w="2178" w:type="dxa"/>
            <w:vAlign w:val="center"/>
          </w:tcPr>
          <w:p w:rsidR="00D6643B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vAlign w:val="center"/>
          </w:tcPr>
          <w:p w:rsidR="00D6643B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293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</w:tcPr>
          <w:p w:rsidR="00011B7C" w:rsidRPr="00E03F05" w:rsidRDefault="0061461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49.02.01 </w:t>
            </w:r>
            <w:r w:rsidR="007D4864" w:rsidRPr="00E03F0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20" w:type="dxa"/>
            <w:vAlign w:val="center"/>
          </w:tcPr>
          <w:p w:rsidR="00412BB3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9B4998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90,9%</w:t>
            </w:r>
          </w:p>
        </w:tc>
        <w:tc>
          <w:tcPr>
            <w:tcW w:w="1872" w:type="dxa"/>
            <w:vAlign w:val="center"/>
          </w:tcPr>
          <w:p w:rsidR="00412BB3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3D76A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92BA2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(20,5%)</w:t>
            </w:r>
          </w:p>
        </w:tc>
        <w:tc>
          <w:tcPr>
            <w:tcW w:w="1779" w:type="dxa"/>
            <w:vAlign w:val="center"/>
          </w:tcPr>
          <w:p w:rsidR="003D76A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92BA2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(25,0%)</w:t>
            </w:r>
          </w:p>
        </w:tc>
        <w:tc>
          <w:tcPr>
            <w:tcW w:w="2178" w:type="dxa"/>
            <w:vAlign w:val="center"/>
          </w:tcPr>
          <w:p w:rsidR="00412BB3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76" w:type="dxa"/>
            <w:vAlign w:val="center"/>
          </w:tcPr>
          <w:p w:rsidR="009B4998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</w:tcPr>
          <w:p w:rsidR="00011B7C" w:rsidRPr="00E03F05" w:rsidRDefault="0061461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 w:rsidR="007D4864" w:rsidRPr="00E03F05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320" w:type="dxa"/>
            <w:vAlign w:val="center"/>
          </w:tcPr>
          <w:p w:rsidR="009B4998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9B4998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96,2%</w:t>
            </w:r>
          </w:p>
        </w:tc>
        <w:tc>
          <w:tcPr>
            <w:tcW w:w="1872" w:type="dxa"/>
            <w:vAlign w:val="center"/>
          </w:tcPr>
          <w:p w:rsidR="009B4998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3D76A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92BA2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(28,8%)</w:t>
            </w:r>
          </w:p>
        </w:tc>
        <w:tc>
          <w:tcPr>
            <w:tcW w:w="1779" w:type="dxa"/>
            <w:vAlign w:val="center"/>
          </w:tcPr>
          <w:p w:rsidR="003D76A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92BA2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(40,4%)</w:t>
            </w:r>
          </w:p>
        </w:tc>
        <w:tc>
          <w:tcPr>
            <w:tcW w:w="2178" w:type="dxa"/>
            <w:vAlign w:val="center"/>
          </w:tcPr>
          <w:p w:rsidR="009B4998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76" w:type="dxa"/>
            <w:vAlign w:val="center"/>
          </w:tcPr>
          <w:p w:rsidR="009B4998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ED228C" w:rsidRPr="00E03F05" w:rsidRDefault="00ED228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48" w:type="dxa"/>
          </w:tcPr>
          <w:p w:rsidR="00ED228C" w:rsidRPr="00E03F05" w:rsidRDefault="002462E0" w:rsidP="00ED22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54.02.06 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черчение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396BDD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396BDD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87,5%</w:t>
            </w:r>
          </w:p>
        </w:tc>
        <w:tc>
          <w:tcPr>
            <w:tcW w:w="1872" w:type="dxa"/>
            <w:vAlign w:val="center"/>
          </w:tcPr>
          <w:p w:rsidR="0029382F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F704B6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A04BB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(29,2%)</w:t>
            </w:r>
          </w:p>
        </w:tc>
        <w:tc>
          <w:tcPr>
            <w:tcW w:w="1779" w:type="dxa"/>
            <w:vAlign w:val="center"/>
          </w:tcPr>
          <w:p w:rsidR="0029382F" w:rsidRDefault="004A04BB" w:rsidP="00F70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A04BB" w:rsidRPr="00E03F05" w:rsidRDefault="004A04BB" w:rsidP="00F70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(29,2%)</w:t>
            </w:r>
          </w:p>
        </w:tc>
        <w:tc>
          <w:tcPr>
            <w:tcW w:w="2178" w:type="dxa"/>
            <w:vAlign w:val="center"/>
          </w:tcPr>
          <w:p w:rsidR="0029382F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6" w:type="dxa"/>
            <w:vAlign w:val="center"/>
          </w:tcPr>
          <w:p w:rsidR="0029382F" w:rsidRPr="00E03F05" w:rsidRDefault="004A04B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ED228C" w:rsidRPr="00E03F05" w:rsidRDefault="00ED228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:rsidR="001A7B57" w:rsidRPr="00E03F05" w:rsidRDefault="001A7B57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28C" w:rsidRPr="00E03F05" w:rsidRDefault="00430100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54.02.01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Дизайн</w:t>
            </w:r>
          </w:p>
          <w:p w:rsidR="001A7B57" w:rsidRPr="00E03F05" w:rsidRDefault="001A7B57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ED228C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ED228C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ED228C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C51FB6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92BA2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(47,8</w:t>
            </w:r>
            <w:r w:rsidR="00092BA2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779" w:type="dxa"/>
            <w:vAlign w:val="center"/>
          </w:tcPr>
          <w:p w:rsidR="00C51FB6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92BA2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(21,7</w:t>
            </w:r>
            <w:r w:rsidR="00092BA2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2178" w:type="dxa"/>
            <w:vAlign w:val="center"/>
          </w:tcPr>
          <w:p w:rsidR="00ED228C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6" w:type="dxa"/>
            <w:vAlign w:val="center"/>
          </w:tcPr>
          <w:p w:rsidR="00ED228C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442A" w:rsidRPr="00E03F05" w:rsidTr="006D4E26">
        <w:trPr>
          <w:trHeight w:val="311"/>
        </w:trPr>
        <w:tc>
          <w:tcPr>
            <w:tcW w:w="685" w:type="dxa"/>
            <w:vAlign w:val="center"/>
          </w:tcPr>
          <w:p w:rsidR="00C90886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</w:tcPr>
          <w:p w:rsidR="00C90886" w:rsidRPr="00E03F05" w:rsidRDefault="003D76A5" w:rsidP="003D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23.02.07</w:t>
            </w:r>
            <w:r w:rsidR="00C9088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обслуживание, </w:t>
            </w:r>
            <w:r w:rsidR="00C9088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двигателей,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и агрегатов автомобилей</w:t>
            </w:r>
          </w:p>
        </w:tc>
        <w:tc>
          <w:tcPr>
            <w:tcW w:w="1320" w:type="dxa"/>
            <w:vAlign w:val="center"/>
          </w:tcPr>
          <w:p w:rsidR="00396BDD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4,4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396BDD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84,0%</w:t>
            </w:r>
          </w:p>
        </w:tc>
        <w:tc>
          <w:tcPr>
            <w:tcW w:w="1872" w:type="dxa"/>
            <w:vAlign w:val="center"/>
          </w:tcPr>
          <w:p w:rsidR="00396BDD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3D76A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E2464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(28,0%)</w:t>
            </w:r>
          </w:p>
        </w:tc>
        <w:tc>
          <w:tcPr>
            <w:tcW w:w="1779" w:type="dxa"/>
            <w:vAlign w:val="center"/>
          </w:tcPr>
          <w:p w:rsidR="003D76A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2464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(12,0%)</w:t>
            </w:r>
          </w:p>
        </w:tc>
        <w:tc>
          <w:tcPr>
            <w:tcW w:w="2178" w:type="dxa"/>
            <w:vAlign w:val="center"/>
          </w:tcPr>
          <w:p w:rsidR="00396BDD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6" w:type="dxa"/>
            <w:vAlign w:val="center"/>
          </w:tcPr>
          <w:p w:rsidR="00396BDD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75D1" w:rsidRPr="00E03F05" w:rsidTr="006D4E26">
        <w:trPr>
          <w:trHeight w:val="311"/>
        </w:trPr>
        <w:tc>
          <w:tcPr>
            <w:tcW w:w="685" w:type="dxa"/>
            <w:vAlign w:val="center"/>
          </w:tcPr>
          <w:p w:rsidR="007375D1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48" w:type="dxa"/>
          </w:tcPr>
          <w:p w:rsidR="007375D1" w:rsidRPr="00E03F05" w:rsidRDefault="00AE040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35.02.15 Кинология</w:t>
            </w:r>
          </w:p>
        </w:tc>
        <w:tc>
          <w:tcPr>
            <w:tcW w:w="1320" w:type="dxa"/>
            <w:vAlign w:val="center"/>
          </w:tcPr>
          <w:p w:rsidR="007375D1" w:rsidRPr="00E03F05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1672" w:type="dxa"/>
            <w:vAlign w:val="center"/>
          </w:tcPr>
          <w:p w:rsidR="00AE040B" w:rsidRPr="00E03F05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AE040B" w:rsidRPr="00E03F05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D82E79" w:rsidRDefault="00D82E7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958A2" w:rsidRPr="00E03F05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29,6%</w:t>
            </w:r>
          </w:p>
        </w:tc>
        <w:tc>
          <w:tcPr>
            <w:tcW w:w="1779" w:type="dxa"/>
            <w:vAlign w:val="center"/>
          </w:tcPr>
          <w:p w:rsidR="005958A2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76A7" w:rsidRPr="00E03F05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((2,13%)</w:t>
            </w:r>
            <w:proofErr w:type="gramEnd"/>
          </w:p>
        </w:tc>
        <w:tc>
          <w:tcPr>
            <w:tcW w:w="2178" w:type="dxa"/>
            <w:vAlign w:val="center"/>
          </w:tcPr>
          <w:p w:rsidR="00AE040B" w:rsidRPr="00E03F05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76" w:type="dxa"/>
            <w:vAlign w:val="center"/>
          </w:tcPr>
          <w:p w:rsidR="005958A2" w:rsidRPr="00E03F05" w:rsidRDefault="00F476A7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33CC" w:rsidRPr="00E03F05" w:rsidTr="006D4E26">
        <w:trPr>
          <w:trHeight w:val="311"/>
        </w:trPr>
        <w:tc>
          <w:tcPr>
            <w:tcW w:w="685" w:type="dxa"/>
            <w:vAlign w:val="center"/>
          </w:tcPr>
          <w:p w:rsidR="009B33CC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</w:tcPr>
          <w:p w:rsidR="009B33CC" w:rsidRPr="00E03F05" w:rsidRDefault="00D04C1B" w:rsidP="00D0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43.02.13</w:t>
            </w:r>
            <w:r w:rsidR="0061461B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Технология парикмахерского</w:t>
            </w:r>
            <w:r w:rsidR="009B33C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20" w:type="dxa"/>
            <w:vAlign w:val="center"/>
          </w:tcPr>
          <w:p w:rsidR="00162AE8" w:rsidRPr="00E03F05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162AE8" w:rsidRPr="00E03F05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95,0%</w:t>
            </w:r>
          </w:p>
        </w:tc>
        <w:tc>
          <w:tcPr>
            <w:tcW w:w="1872" w:type="dxa"/>
            <w:vAlign w:val="center"/>
          </w:tcPr>
          <w:p w:rsidR="00162AE8" w:rsidRPr="00E03F05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162AE8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D5C56" w:rsidRPr="00E03F05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(4,2%)</w:t>
            </w:r>
          </w:p>
        </w:tc>
        <w:tc>
          <w:tcPr>
            <w:tcW w:w="1779" w:type="dxa"/>
            <w:vAlign w:val="center"/>
          </w:tcPr>
          <w:p w:rsidR="00D04C1B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D5C56" w:rsidRPr="00E03F05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(8,4%)</w:t>
            </w:r>
          </w:p>
        </w:tc>
        <w:tc>
          <w:tcPr>
            <w:tcW w:w="2178" w:type="dxa"/>
            <w:vAlign w:val="center"/>
          </w:tcPr>
          <w:p w:rsidR="009B33CC" w:rsidRPr="00E03F05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6" w:type="dxa"/>
            <w:vAlign w:val="center"/>
          </w:tcPr>
          <w:p w:rsidR="00D04C1B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D5C56" w:rsidRPr="00E03F05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(12,6%)</w:t>
            </w:r>
          </w:p>
        </w:tc>
      </w:tr>
      <w:tr w:rsidR="0008762C" w:rsidRPr="00E03F05" w:rsidTr="006D4E26">
        <w:trPr>
          <w:trHeight w:val="311"/>
        </w:trPr>
        <w:tc>
          <w:tcPr>
            <w:tcW w:w="685" w:type="dxa"/>
            <w:vAlign w:val="center"/>
          </w:tcPr>
          <w:p w:rsidR="0008762C" w:rsidRPr="00E03F05" w:rsidRDefault="0008762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B57"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</w:tcPr>
          <w:p w:rsidR="0008762C" w:rsidRPr="00E03F05" w:rsidRDefault="00F704B6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320" w:type="dxa"/>
            <w:vAlign w:val="center"/>
          </w:tcPr>
          <w:p w:rsidR="0008762C" w:rsidRPr="00E03F05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08762C" w:rsidRPr="00E03F05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93,1%</w:t>
            </w:r>
          </w:p>
        </w:tc>
        <w:tc>
          <w:tcPr>
            <w:tcW w:w="1872" w:type="dxa"/>
            <w:vAlign w:val="center"/>
          </w:tcPr>
          <w:p w:rsidR="0008762C" w:rsidRPr="00E03F05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F704B6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318BE" w:rsidRPr="00E03F05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(27,6%)</w:t>
            </w:r>
          </w:p>
        </w:tc>
        <w:tc>
          <w:tcPr>
            <w:tcW w:w="1779" w:type="dxa"/>
            <w:vAlign w:val="center"/>
          </w:tcPr>
          <w:p w:rsidR="00F704B6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318BE" w:rsidRPr="00E03F05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(27,6%)</w:t>
            </w:r>
          </w:p>
        </w:tc>
        <w:tc>
          <w:tcPr>
            <w:tcW w:w="2178" w:type="dxa"/>
            <w:vAlign w:val="center"/>
          </w:tcPr>
          <w:p w:rsidR="0008762C" w:rsidRPr="00E03F05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6" w:type="dxa"/>
            <w:vAlign w:val="center"/>
          </w:tcPr>
          <w:p w:rsidR="0008762C" w:rsidRPr="00E03F05" w:rsidRDefault="001318BE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65F1" w:rsidRPr="00E03F05" w:rsidTr="006D4E26">
        <w:trPr>
          <w:trHeight w:val="311"/>
        </w:trPr>
        <w:tc>
          <w:tcPr>
            <w:tcW w:w="685" w:type="dxa"/>
            <w:vAlign w:val="center"/>
          </w:tcPr>
          <w:p w:rsidR="005B65F1" w:rsidRPr="00E03F05" w:rsidRDefault="005B65F1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B57"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5B65F1" w:rsidRPr="00E03F05" w:rsidRDefault="007E2464" w:rsidP="007E2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15.02.12 Монтаж, техническое</w:t>
            </w:r>
            <w:r w:rsidR="005B65F1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и ремонт </w:t>
            </w:r>
            <w:r w:rsidR="005B65F1" w:rsidRPr="00E03F05">
              <w:rPr>
                <w:rFonts w:ascii="Times New Roman" w:hAnsi="Times New Roman" w:cs="Times New Roman"/>
                <w:sz w:val="24"/>
                <w:szCs w:val="24"/>
              </w:rPr>
              <w:t>промышленного оборудования</w:t>
            </w:r>
          </w:p>
        </w:tc>
        <w:tc>
          <w:tcPr>
            <w:tcW w:w="1320" w:type="dxa"/>
            <w:vAlign w:val="center"/>
          </w:tcPr>
          <w:p w:rsidR="005B65F1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5958A2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64,0%</w:t>
            </w:r>
          </w:p>
        </w:tc>
        <w:tc>
          <w:tcPr>
            <w:tcW w:w="1872" w:type="dxa"/>
            <w:vAlign w:val="center"/>
          </w:tcPr>
          <w:p w:rsidR="005B65F1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5958A2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2464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(8,3%)</w:t>
            </w:r>
          </w:p>
        </w:tc>
        <w:tc>
          <w:tcPr>
            <w:tcW w:w="1779" w:type="dxa"/>
            <w:vAlign w:val="center"/>
          </w:tcPr>
          <w:p w:rsidR="005B65F1" w:rsidRPr="00E03F05" w:rsidRDefault="007E2464" w:rsidP="00595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8" w:type="dxa"/>
            <w:vAlign w:val="center"/>
          </w:tcPr>
          <w:p w:rsidR="005B65F1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6" w:type="dxa"/>
            <w:vAlign w:val="center"/>
          </w:tcPr>
          <w:p w:rsidR="005B65F1" w:rsidRPr="00E03F05" w:rsidRDefault="007E2464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7869" w:rsidRPr="00E03F05" w:rsidTr="006D4E26">
        <w:trPr>
          <w:trHeight w:val="311"/>
        </w:trPr>
        <w:tc>
          <w:tcPr>
            <w:tcW w:w="685" w:type="dxa"/>
            <w:vAlign w:val="center"/>
          </w:tcPr>
          <w:p w:rsidR="00497869" w:rsidRPr="00E03F05" w:rsidRDefault="00497869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8" w:type="dxa"/>
          </w:tcPr>
          <w:p w:rsidR="00497869" w:rsidRPr="00E03F05" w:rsidRDefault="00497869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51.02.01 Народное художественное творчество</w:t>
            </w:r>
          </w:p>
        </w:tc>
        <w:tc>
          <w:tcPr>
            <w:tcW w:w="1320" w:type="dxa"/>
            <w:vAlign w:val="center"/>
          </w:tcPr>
          <w:p w:rsidR="00497869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497869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69,5%</w:t>
            </w:r>
          </w:p>
        </w:tc>
        <w:tc>
          <w:tcPr>
            <w:tcW w:w="1872" w:type="dxa"/>
            <w:vAlign w:val="center"/>
          </w:tcPr>
          <w:p w:rsidR="00497869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C51FB6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92BA2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(15,8%)</w:t>
            </w:r>
          </w:p>
        </w:tc>
        <w:tc>
          <w:tcPr>
            <w:tcW w:w="1779" w:type="dxa"/>
            <w:vAlign w:val="center"/>
          </w:tcPr>
          <w:p w:rsidR="00C51FB6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92BA2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(31,6%)</w:t>
            </w:r>
          </w:p>
        </w:tc>
        <w:tc>
          <w:tcPr>
            <w:tcW w:w="2178" w:type="dxa"/>
            <w:vAlign w:val="center"/>
          </w:tcPr>
          <w:p w:rsidR="00497869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76" w:type="dxa"/>
            <w:vAlign w:val="center"/>
          </w:tcPr>
          <w:p w:rsidR="00497869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2BA2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(5,3%)</w:t>
            </w:r>
          </w:p>
        </w:tc>
      </w:tr>
      <w:tr w:rsidR="00497869" w:rsidRPr="00E03F05" w:rsidTr="006D4E26">
        <w:trPr>
          <w:trHeight w:val="311"/>
        </w:trPr>
        <w:tc>
          <w:tcPr>
            <w:tcW w:w="685" w:type="dxa"/>
            <w:vAlign w:val="center"/>
          </w:tcPr>
          <w:p w:rsidR="00497869" w:rsidRPr="00E03F05" w:rsidRDefault="00497869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</w:tcPr>
          <w:p w:rsidR="00497869" w:rsidRPr="00E03F05" w:rsidRDefault="00497869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42.02.01 Реклама</w:t>
            </w:r>
          </w:p>
        </w:tc>
        <w:tc>
          <w:tcPr>
            <w:tcW w:w="1320" w:type="dxa"/>
            <w:vAlign w:val="center"/>
          </w:tcPr>
          <w:p w:rsidR="00497869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497869" w:rsidRPr="00E03F05" w:rsidRDefault="00092B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91,0%</w:t>
            </w:r>
          </w:p>
        </w:tc>
        <w:tc>
          <w:tcPr>
            <w:tcW w:w="1872" w:type="dxa"/>
            <w:vAlign w:val="center"/>
          </w:tcPr>
          <w:p w:rsidR="00497869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C51FB6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7870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(9,1%)</w:t>
            </w:r>
          </w:p>
        </w:tc>
        <w:tc>
          <w:tcPr>
            <w:tcW w:w="1779" w:type="dxa"/>
            <w:vAlign w:val="center"/>
          </w:tcPr>
          <w:p w:rsidR="00C51FB6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47870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(31,8%)</w:t>
            </w:r>
          </w:p>
        </w:tc>
        <w:tc>
          <w:tcPr>
            <w:tcW w:w="2178" w:type="dxa"/>
            <w:vAlign w:val="center"/>
          </w:tcPr>
          <w:p w:rsidR="00497869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6" w:type="dxa"/>
            <w:vAlign w:val="center"/>
          </w:tcPr>
          <w:p w:rsidR="00C51FB6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AEE" w:rsidRPr="00E03F05" w:rsidTr="006D4E26">
        <w:trPr>
          <w:trHeight w:val="311"/>
        </w:trPr>
        <w:tc>
          <w:tcPr>
            <w:tcW w:w="685" w:type="dxa"/>
            <w:vAlign w:val="center"/>
          </w:tcPr>
          <w:p w:rsidR="00734AEE" w:rsidRPr="00E03F05" w:rsidRDefault="00734AEE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</w:tcPr>
          <w:p w:rsidR="00734AEE" w:rsidRPr="00E03F05" w:rsidRDefault="00734AEE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35.02.12 Садово-парковое и ландшафтное строительство</w:t>
            </w:r>
          </w:p>
        </w:tc>
        <w:tc>
          <w:tcPr>
            <w:tcW w:w="1320" w:type="dxa"/>
            <w:vAlign w:val="center"/>
          </w:tcPr>
          <w:p w:rsidR="00734AEE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734AEE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872" w:type="dxa"/>
            <w:vAlign w:val="center"/>
          </w:tcPr>
          <w:p w:rsidR="00734AEE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C51FB6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47870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(32,0%)</w:t>
            </w:r>
          </w:p>
        </w:tc>
        <w:tc>
          <w:tcPr>
            <w:tcW w:w="1779" w:type="dxa"/>
            <w:vAlign w:val="center"/>
          </w:tcPr>
          <w:p w:rsidR="00C51FB6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47870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(16,0%)</w:t>
            </w:r>
          </w:p>
        </w:tc>
        <w:tc>
          <w:tcPr>
            <w:tcW w:w="2178" w:type="dxa"/>
            <w:vAlign w:val="center"/>
          </w:tcPr>
          <w:p w:rsidR="00734AEE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6" w:type="dxa"/>
            <w:vAlign w:val="center"/>
          </w:tcPr>
          <w:p w:rsidR="00C51FB6" w:rsidRPr="00E03F05" w:rsidRDefault="0084787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2464" w:rsidRPr="00E03F05" w:rsidTr="006D4E26">
        <w:trPr>
          <w:trHeight w:val="311"/>
        </w:trPr>
        <w:tc>
          <w:tcPr>
            <w:tcW w:w="685" w:type="dxa"/>
            <w:vAlign w:val="center"/>
          </w:tcPr>
          <w:p w:rsidR="007E2464" w:rsidRPr="00E03F05" w:rsidRDefault="007E2464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8" w:type="dxa"/>
          </w:tcPr>
          <w:p w:rsidR="007E2464" w:rsidRPr="00E03F05" w:rsidRDefault="007E2464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320" w:type="dxa"/>
            <w:vAlign w:val="center"/>
          </w:tcPr>
          <w:p w:rsidR="007E2464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  <w:r w:rsidR="00D82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  <w:vAlign w:val="center"/>
          </w:tcPr>
          <w:p w:rsidR="007E2464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45,0%</w:t>
            </w:r>
          </w:p>
        </w:tc>
        <w:tc>
          <w:tcPr>
            <w:tcW w:w="1872" w:type="dxa"/>
            <w:vAlign w:val="center"/>
          </w:tcPr>
          <w:p w:rsidR="007E2464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7E2464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9" w:type="dxa"/>
            <w:vAlign w:val="center"/>
          </w:tcPr>
          <w:p w:rsidR="007E2464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8" w:type="dxa"/>
            <w:vAlign w:val="center"/>
          </w:tcPr>
          <w:p w:rsidR="007E2464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6" w:type="dxa"/>
            <w:vAlign w:val="center"/>
          </w:tcPr>
          <w:p w:rsidR="007E2464" w:rsidRDefault="001D5C5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293"/>
        </w:trPr>
        <w:tc>
          <w:tcPr>
            <w:tcW w:w="2933" w:type="dxa"/>
            <w:gridSpan w:val="2"/>
          </w:tcPr>
          <w:p w:rsidR="00412BB3" w:rsidRPr="00E03F05" w:rsidRDefault="00412BB3" w:rsidP="00757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ГРУППАМ</w:t>
            </w:r>
          </w:p>
        </w:tc>
        <w:tc>
          <w:tcPr>
            <w:tcW w:w="1320" w:type="dxa"/>
            <w:vAlign w:val="center"/>
          </w:tcPr>
          <w:p w:rsidR="00412BB3" w:rsidRPr="00E03F05" w:rsidRDefault="00D82E79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4,43</w:t>
            </w:r>
          </w:p>
        </w:tc>
        <w:tc>
          <w:tcPr>
            <w:tcW w:w="1672" w:type="dxa"/>
            <w:vAlign w:val="center"/>
          </w:tcPr>
          <w:p w:rsidR="00412BB3" w:rsidRPr="00E03F05" w:rsidRDefault="00D82E79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87,16%</w:t>
            </w:r>
          </w:p>
        </w:tc>
        <w:tc>
          <w:tcPr>
            <w:tcW w:w="1872" w:type="dxa"/>
            <w:vAlign w:val="center"/>
          </w:tcPr>
          <w:p w:rsidR="00412BB3" w:rsidRPr="00E03F05" w:rsidRDefault="00D82E79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F20A97" w:rsidRPr="00E03F05" w:rsidRDefault="00D82E79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 (29,2%)</w:t>
            </w:r>
          </w:p>
        </w:tc>
        <w:tc>
          <w:tcPr>
            <w:tcW w:w="1779" w:type="dxa"/>
            <w:vAlign w:val="center"/>
          </w:tcPr>
          <w:p w:rsidR="00F20A97" w:rsidRPr="00E03F05" w:rsidRDefault="00D82E79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 (</w:t>
            </w:r>
            <w:r w:rsidR="00C96D7B">
              <w:rPr>
                <w:rFonts w:ascii="Times New Roman" w:hAnsi="Times New Roman" w:cs="Times New Roman"/>
                <w:b/>
                <w:sz w:val="24"/>
                <w:szCs w:val="24"/>
              </w:rPr>
              <w:t>19,1%)</w:t>
            </w:r>
          </w:p>
        </w:tc>
        <w:tc>
          <w:tcPr>
            <w:tcW w:w="2178" w:type="dxa"/>
            <w:vAlign w:val="center"/>
          </w:tcPr>
          <w:p w:rsidR="00412BB3" w:rsidRPr="00E03F05" w:rsidRDefault="00D82E79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493</w:t>
            </w:r>
          </w:p>
        </w:tc>
        <w:tc>
          <w:tcPr>
            <w:tcW w:w="2076" w:type="dxa"/>
            <w:vAlign w:val="center"/>
          </w:tcPr>
          <w:p w:rsidR="00F20A97" w:rsidRPr="00E03F05" w:rsidRDefault="00D82E79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96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(1,2%)</w:t>
            </w:r>
          </w:p>
        </w:tc>
      </w:tr>
    </w:tbl>
    <w:p w:rsidR="00365EEB" w:rsidRPr="00365EEB" w:rsidRDefault="00365EEB" w:rsidP="00011B7C">
      <w:pPr>
        <w:rPr>
          <w:rFonts w:ascii="Times New Roman" w:hAnsi="Times New Roman" w:cs="Times New Roman"/>
          <w:sz w:val="28"/>
          <w:szCs w:val="28"/>
        </w:rPr>
      </w:pPr>
    </w:p>
    <w:sectPr w:rsidR="00365EEB" w:rsidRPr="00365EEB" w:rsidSect="00011B7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A45"/>
    <w:rsid w:val="00011B7C"/>
    <w:rsid w:val="00015F4E"/>
    <w:rsid w:val="00061E22"/>
    <w:rsid w:val="0008762C"/>
    <w:rsid w:val="00092BA2"/>
    <w:rsid w:val="000C01E8"/>
    <w:rsid w:val="000D6170"/>
    <w:rsid w:val="001318BE"/>
    <w:rsid w:val="0014688A"/>
    <w:rsid w:val="00162AE8"/>
    <w:rsid w:val="001A7B57"/>
    <w:rsid w:val="001D5C56"/>
    <w:rsid w:val="001E7A45"/>
    <w:rsid w:val="002462E0"/>
    <w:rsid w:val="002817B7"/>
    <w:rsid w:val="00285D65"/>
    <w:rsid w:val="0029382F"/>
    <w:rsid w:val="002A15BD"/>
    <w:rsid w:val="002E62EC"/>
    <w:rsid w:val="00330172"/>
    <w:rsid w:val="00355F17"/>
    <w:rsid w:val="00365EEB"/>
    <w:rsid w:val="00374393"/>
    <w:rsid w:val="00393AF7"/>
    <w:rsid w:val="00396BDD"/>
    <w:rsid w:val="003D76A5"/>
    <w:rsid w:val="00404419"/>
    <w:rsid w:val="00412BB3"/>
    <w:rsid w:val="00430100"/>
    <w:rsid w:val="00497869"/>
    <w:rsid w:val="004A04BB"/>
    <w:rsid w:val="004A11EA"/>
    <w:rsid w:val="004A5BFC"/>
    <w:rsid w:val="004C740D"/>
    <w:rsid w:val="00543748"/>
    <w:rsid w:val="00580F00"/>
    <w:rsid w:val="005866B8"/>
    <w:rsid w:val="005958A2"/>
    <w:rsid w:val="005B65F1"/>
    <w:rsid w:val="005C3886"/>
    <w:rsid w:val="00613F2F"/>
    <w:rsid w:val="0061461B"/>
    <w:rsid w:val="00630404"/>
    <w:rsid w:val="0063232C"/>
    <w:rsid w:val="006D4E26"/>
    <w:rsid w:val="006E6A03"/>
    <w:rsid w:val="00703323"/>
    <w:rsid w:val="007212BC"/>
    <w:rsid w:val="00734AEE"/>
    <w:rsid w:val="007375D1"/>
    <w:rsid w:val="0075481E"/>
    <w:rsid w:val="0075708B"/>
    <w:rsid w:val="007D4864"/>
    <w:rsid w:val="007E2464"/>
    <w:rsid w:val="00847870"/>
    <w:rsid w:val="008F521A"/>
    <w:rsid w:val="0091095D"/>
    <w:rsid w:val="00913B68"/>
    <w:rsid w:val="009875FD"/>
    <w:rsid w:val="009B33CC"/>
    <w:rsid w:val="009B4998"/>
    <w:rsid w:val="009D4745"/>
    <w:rsid w:val="00A0442A"/>
    <w:rsid w:val="00A633B4"/>
    <w:rsid w:val="00AA2E1C"/>
    <w:rsid w:val="00AE040B"/>
    <w:rsid w:val="00BA762E"/>
    <w:rsid w:val="00BB4DCE"/>
    <w:rsid w:val="00BC4633"/>
    <w:rsid w:val="00BE667D"/>
    <w:rsid w:val="00BF5D5F"/>
    <w:rsid w:val="00C51FB6"/>
    <w:rsid w:val="00C60E85"/>
    <w:rsid w:val="00C90886"/>
    <w:rsid w:val="00C96D7B"/>
    <w:rsid w:val="00CC798C"/>
    <w:rsid w:val="00CF5C04"/>
    <w:rsid w:val="00D04C1B"/>
    <w:rsid w:val="00D128E4"/>
    <w:rsid w:val="00D3220C"/>
    <w:rsid w:val="00D51926"/>
    <w:rsid w:val="00D6643B"/>
    <w:rsid w:val="00D72032"/>
    <w:rsid w:val="00D82E79"/>
    <w:rsid w:val="00DB229B"/>
    <w:rsid w:val="00DC590C"/>
    <w:rsid w:val="00DD6B3A"/>
    <w:rsid w:val="00E03F05"/>
    <w:rsid w:val="00E46631"/>
    <w:rsid w:val="00E51183"/>
    <w:rsid w:val="00E557BB"/>
    <w:rsid w:val="00E666EE"/>
    <w:rsid w:val="00EC4D55"/>
    <w:rsid w:val="00ED228C"/>
    <w:rsid w:val="00EE1185"/>
    <w:rsid w:val="00F20A97"/>
    <w:rsid w:val="00F476A7"/>
    <w:rsid w:val="00F704B6"/>
    <w:rsid w:val="00FA0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DB3FA-A4F4-4D4D-8E34-9D69D5CA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Ultra</cp:lastModifiedBy>
  <cp:revision>21</cp:revision>
  <cp:lastPrinted>2022-06-27T10:37:00Z</cp:lastPrinted>
  <dcterms:created xsi:type="dcterms:W3CDTF">2014-06-02T06:14:00Z</dcterms:created>
  <dcterms:modified xsi:type="dcterms:W3CDTF">2022-06-27T10:38:00Z</dcterms:modified>
</cp:coreProperties>
</file>